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694688" w14:paraId="5AF3CB4A" w14:textId="77777777" w:rsidTr="00830BE1">
        <w:trPr>
          <w:trHeight w:val="15214"/>
        </w:trPr>
        <w:tc>
          <w:tcPr>
            <w:tcW w:w="10348" w:type="dxa"/>
          </w:tcPr>
          <w:p w14:paraId="3E12D96A" w14:textId="77777777" w:rsidR="00694688" w:rsidRPr="002C7361" w:rsidRDefault="00694688" w:rsidP="00830BE1">
            <w:pPr>
              <w:spacing w:line="320" w:lineRule="exact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2C7361">
              <w:rPr>
                <w:rFonts w:cs="Times New Roman"/>
                <w:b/>
                <w:sz w:val="40"/>
                <w:szCs w:val="40"/>
              </w:rPr>
              <w:t>Памятка</w:t>
            </w:r>
            <w:r w:rsidR="00AE3D7A" w:rsidRPr="002C7361">
              <w:rPr>
                <w:rFonts w:cs="Times New Roman"/>
                <w:b/>
                <w:sz w:val="40"/>
                <w:szCs w:val="40"/>
              </w:rPr>
              <w:t xml:space="preserve"> </w:t>
            </w:r>
          </w:p>
          <w:p w14:paraId="742B7BD7" w14:textId="77777777" w:rsidR="00694688" w:rsidRDefault="00694688" w:rsidP="00830BE1">
            <w:pPr>
              <w:spacing w:line="320" w:lineRule="exact"/>
              <w:jc w:val="center"/>
              <w:rPr>
                <w:rFonts w:cs="Times New Roman"/>
                <w:b/>
                <w:sz w:val="40"/>
                <w:szCs w:val="40"/>
                <w:u w:val="single"/>
              </w:rPr>
            </w:pPr>
            <w:r w:rsidRPr="002C7361">
              <w:rPr>
                <w:rFonts w:cs="Times New Roman"/>
                <w:b/>
                <w:sz w:val="40"/>
                <w:szCs w:val="40"/>
              </w:rPr>
              <w:t xml:space="preserve">о правилах содержания домашних животных – </w:t>
            </w:r>
            <w:r w:rsidR="00830BE1">
              <w:rPr>
                <w:rFonts w:cs="Times New Roman"/>
                <w:b/>
                <w:sz w:val="40"/>
                <w:szCs w:val="40"/>
              </w:rPr>
              <w:t>собак</w:t>
            </w:r>
            <w:r w:rsidR="00830BE1" w:rsidRPr="00F57007">
              <w:rPr>
                <w:rFonts w:cs="Times New Roman"/>
                <w:b/>
                <w:sz w:val="40"/>
                <w:szCs w:val="40"/>
              </w:rPr>
              <w:t>,</w:t>
            </w:r>
            <w:r w:rsidR="00830BE1">
              <w:rPr>
                <w:rFonts w:cs="Times New Roman"/>
                <w:b/>
                <w:sz w:val="40"/>
                <w:szCs w:val="40"/>
                <w:u w:val="single"/>
              </w:rPr>
              <w:t xml:space="preserve"> </w:t>
            </w:r>
            <w:r w:rsidR="00830BE1" w:rsidRPr="00830BE1">
              <w:rPr>
                <w:rFonts w:cs="Times New Roman"/>
                <w:b/>
                <w:sz w:val="40"/>
                <w:szCs w:val="40"/>
              </w:rPr>
              <w:t>кошек</w:t>
            </w:r>
            <w:r w:rsidR="00830BE1">
              <w:rPr>
                <w:rFonts w:cs="Times New Roman"/>
                <w:b/>
                <w:sz w:val="40"/>
                <w:szCs w:val="40"/>
              </w:rPr>
              <w:t>.</w:t>
            </w:r>
          </w:p>
          <w:p w14:paraId="433ADA1F" w14:textId="77777777" w:rsidR="00B84065" w:rsidRDefault="00B84065" w:rsidP="00AE3D7A">
            <w:pPr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AE3D7A" w:rsidRPr="00762CFD">
              <w:rPr>
                <w:rFonts w:cs="Times New Roman"/>
                <w:sz w:val="24"/>
                <w:szCs w:val="24"/>
              </w:rPr>
              <w:t>апоминае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="00F36B93" w:rsidRPr="00762CFD">
              <w:rPr>
                <w:rFonts w:cs="Times New Roman"/>
                <w:sz w:val="24"/>
                <w:szCs w:val="24"/>
              </w:rPr>
              <w:t>,</w:t>
            </w:r>
            <w:r w:rsidR="00AE3D7A" w:rsidRPr="00762CFD">
              <w:rPr>
                <w:rFonts w:cs="Times New Roman"/>
                <w:sz w:val="24"/>
                <w:szCs w:val="24"/>
              </w:rPr>
              <w:t xml:space="preserve"> что Правил</w:t>
            </w:r>
            <w:r w:rsidR="00F36B93" w:rsidRPr="00762CFD">
              <w:rPr>
                <w:rFonts w:cs="Times New Roman"/>
                <w:sz w:val="24"/>
                <w:szCs w:val="24"/>
              </w:rPr>
              <w:t>ами</w:t>
            </w:r>
            <w:r w:rsidR="00AE3D7A" w:rsidRPr="00762CFD">
              <w:rPr>
                <w:rFonts w:cs="Times New Roman"/>
                <w:sz w:val="24"/>
                <w:szCs w:val="24"/>
              </w:rPr>
              <w:t xml:space="preserve"> содержания домашних собак, кошек, а также отлова безнадзорных животных в населенных пунктах Республики Беларусь, утвержденных постановлением Совета Министров Республики Беларусь от 04.06.2001 № 834</w:t>
            </w:r>
            <w:r w:rsidR="00F36B93" w:rsidRPr="00762CFD">
              <w:rPr>
                <w:rFonts w:cs="Times New Roman"/>
                <w:sz w:val="24"/>
                <w:szCs w:val="24"/>
              </w:rPr>
              <w:t xml:space="preserve"> (далее - Правила) определен перечень обязанностей для владельцев </w:t>
            </w:r>
            <w:r w:rsidR="0013506B" w:rsidRPr="00762CFD">
              <w:rPr>
                <w:rFonts w:cs="Times New Roman"/>
                <w:sz w:val="24"/>
                <w:szCs w:val="24"/>
              </w:rPr>
              <w:t xml:space="preserve">животных </w:t>
            </w:r>
            <w:r w:rsidR="00F36B93" w:rsidRPr="00762CFD">
              <w:rPr>
                <w:rFonts w:cs="Times New Roman"/>
                <w:sz w:val="24"/>
                <w:szCs w:val="24"/>
              </w:rPr>
              <w:t xml:space="preserve">по их регистрации, содержанию, </w:t>
            </w:r>
            <w:r w:rsidR="00240670" w:rsidRPr="00762CFD">
              <w:rPr>
                <w:rFonts w:cs="Times New Roman"/>
                <w:sz w:val="24"/>
                <w:szCs w:val="24"/>
              </w:rPr>
              <w:t>вакцинации</w:t>
            </w:r>
            <w:r w:rsidR="009E630E" w:rsidRPr="00762CFD">
              <w:rPr>
                <w:rFonts w:cs="Times New Roman"/>
                <w:sz w:val="24"/>
                <w:szCs w:val="24"/>
              </w:rPr>
              <w:t xml:space="preserve">, </w:t>
            </w:r>
            <w:r w:rsidR="00F36B93" w:rsidRPr="00762CFD">
              <w:rPr>
                <w:rFonts w:cs="Times New Roman"/>
                <w:sz w:val="24"/>
                <w:szCs w:val="24"/>
              </w:rPr>
              <w:t>выгулу</w:t>
            </w:r>
            <w:r w:rsidR="00240670" w:rsidRPr="00762CFD">
              <w:rPr>
                <w:rFonts w:cs="Times New Roman"/>
                <w:sz w:val="24"/>
                <w:szCs w:val="24"/>
              </w:rPr>
              <w:t xml:space="preserve"> собак</w:t>
            </w:r>
            <w:r w:rsidR="00F36B93" w:rsidRPr="00762CFD">
              <w:rPr>
                <w:rFonts w:cs="Times New Roman"/>
                <w:sz w:val="24"/>
                <w:szCs w:val="24"/>
              </w:rPr>
              <w:t xml:space="preserve"> и др.</w:t>
            </w:r>
          </w:p>
          <w:p w14:paraId="43CEAA35" w14:textId="77777777" w:rsidR="00B84065" w:rsidRPr="00762CFD" w:rsidRDefault="00B84065" w:rsidP="00AE3D7A">
            <w:pPr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6A649003" w14:textId="77777777" w:rsidR="0057019F" w:rsidRPr="00762CFD" w:rsidRDefault="00F36B93" w:rsidP="00762CFD">
            <w:pPr>
              <w:ind w:left="142"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5700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62CFD" w:rsidRPr="00F57007">
              <w:rPr>
                <w:rFonts w:cs="Times New Roman"/>
                <w:b/>
                <w:sz w:val="24"/>
                <w:szCs w:val="24"/>
              </w:rPr>
              <w:t>Согласно Правилам</w:t>
            </w:r>
            <w:r w:rsidR="00762CFD" w:rsidRPr="00762CFD">
              <w:rPr>
                <w:rFonts w:cs="Times New Roman"/>
                <w:b/>
                <w:sz w:val="24"/>
                <w:szCs w:val="24"/>
              </w:rPr>
              <w:t>, владельцы домашних собак, кошек обязаны в трехдневный срок ставить в известность организации, осуществляющие регистрацию животных, а также ветеринарное учреждение по месту постоянного проживания о приобретении, продаже, гибели, пропаже, перемене места жительства или сдаче собаки, кошки.</w:t>
            </w:r>
            <w:r w:rsidR="00442228">
              <w:rPr>
                <w:rFonts w:cs="Times New Roman"/>
                <w:b/>
                <w:sz w:val="24"/>
                <w:szCs w:val="24"/>
              </w:rPr>
              <w:t xml:space="preserve"> Процедура регистрации животных производится на бесплатной основе.</w:t>
            </w:r>
          </w:p>
          <w:p w14:paraId="2EF5BE59" w14:textId="77777777" w:rsidR="00F74065" w:rsidRPr="00F74065" w:rsidRDefault="00762CFD" w:rsidP="003030CC">
            <w:pPr>
              <w:ind w:left="142"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762CFD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ем</w:t>
            </w:r>
            <w:r w:rsidRPr="00762CFD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Могилевского </w:t>
            </w:r>
            <w:r w:rsidRPr="00762CFD">
              <w:rPr>
                <w:sz w:val="24"/>
                <w:szCs w:val="24"/>
              </w:rPr>
              <w:t>горисполкома</w:t>
            </w:r>
            <w:r w:rsidRPr="00762CFD">
              <w:rPr>
                <w:rFonts w:ascii="Calibri" w:eastAsia="Times New Roman" w:hAnsi="Calibri" w:cs="Times New Roman"/>
                <w:sz w:val="24"/>
                <w:szCs w:val="24"/>
              </w:rPr>
              <w:t xml:space="preserve"> «О некоторых вопросах содержания домашних животных в городе Могилеве» от 19 апреля 2018 г. № 6-108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определены организации, осуществляющие </w:t>
            </w:r>
            <w:r w:rsidRPr="00762CFD">
              <w:rPr>
                <w:sz w:val="24"/>
                <w:szCs w:val="24"/>
              </w:rPr>
              <w:t xml:space="preserve">регистрацию домашних собак, кошек </w:t>
            </w:r>
            <w:r w:rsidR="00F74065">
              <w:rPr>
                <w:sz w:val="24"/>
                <w:szCs w:val="24"/>
              </w:rPr>
              <w:t>в городе Могилеве</w:t>
            </w:r>
            <w:r w:rsidR="00F74065" w:rsidRPr="00F74065">
              <w:rPr>
                <w:sz w:val="24"/>
                <w:szCs w:val="24"/>
              </w:rPr>
              <w:t>:</w:t>
            </w:r>
          </w:p>
          <w:p w14:paraId="24942E75" w14:textId="1B9BE2A7" w:rsidR="003030CC" w:rsidRPr="003030CC" w:rsidRDefault="00F74065" w:rsidP="003030CC">
            <w:pPr>
              <w:ind w:left="142" w:firstLine="70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 ЖЭУ</w:t>
            </w:r>
            <w:r w:rsidR="003030CC"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 территориальной принадлежности (в случае содержания домашнего животного в секторе многоквартирной жилой застройки на территории г. Могилева)</w:t>
            </w:r>
            <w:r w:rsidR="003030CC" w:rsidRPr="003030CC">
              <w:rPr>
                <w:rFonts w:ascii="Calibri" w:eastAsia="Times New Roman" w:hAnsi="Calibri" w:cs="Times New Roman"/>
                <w:sz w:val="24"/>
                <w:szCs w:val="24"/>
              </w:rPr>
              <w:t>;</w:t>
            </w:r>
          </w:p>
          <w:p w14:paraId="63C6F4FA" w14:textId="77777777" w:rsidR="003030CC" w:rsidRDefault="00F74065" w:rsidP="003030CC">
            <w:pPr>
              <w:ind w:left="142" w:firstLine="70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w:r w:rsidR="003030CC">
              <w:rPr>
                <w:rFonts w:ascii="Calibri" w:eastAsia="Times New Roman" w:hAnsi="Calibri" w:cs="Times New Roman"/>
                <w:sz w:val="24"/>
                <w:szCs w:val="24"/>
              </w:rPr>
              <w:t xml:space="preserve">МГКУ САП (в случае содержания домашнего животного в </w:t>
            </w:r>
            <w:r w:rsidR="00F36FB1">
              <w:rPr>
                <w:rFonts w:ascii="Calibri" w:eastAsia="Times New Roman" w:hAnsi="Calibri" w:cs="Times New Roman"/>
                <w:sz w:val="24"/>
                <w:szCs w:val="24"/>
              </w:rPr>
              <w:t>секторе</w:t>
            </w:r>
            <w:r w:rsidR="003030CC">
              <w:rPr>
                <w:rFonts w:ascii="Calibri" w:eastAsia="Times New Roman" w:hAnsi="Calibri" w:cs="Times New Roman"/>
                <w:sz w:val="24"/>
                <w:szCs w:val="24"/>
              </w:rPr>
              <w:t xml:space="preserve"> индивидуальной жилой застройки </w:t>
            </w:r>
            <w:r w:rsidR="00F36FB1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 территории </w:t>
            </w:r>
            <w:r w:rsidR="003030CC">
              <w:rPr>
                <w:rFonts w:ascii="Calibri" w:eastAsia="Times New Roman" w:hAnsi="Calibri" w:cs="Times New Roman"/>
                <w:sz w:val="24"/>
                <w:szCs w:val="24"/>
              </w:rPr>
              <w:t>г. Могилева).</w:t>
            </w:r>
          </w:p>
          <w:p w14:paraId="62B0F6AE" w14:textId="77777777" w:rsidR="00B84065" w:rsidRDefault="00B84065" w:rsidP="003030CC">
            <w:pPr>
              <w:ind w:left="142" w:firstLine="70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39F46593" w14:textId="77777777" w:rsidR="00442228" w:rsidRDefault="00442228" w:rsidP="00442228">
            <w:pPr>
              <w:ind w:left="142"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Владельцы собак, в соответствии с Правилами</w:t>
            </w:r>
            <w:r w:rsidR="00F36FB1">
              <w:rPr>
                <w:rFonts w:cs="Times New Roman"/>
                <w:b/>
                <w:sz w:val="24"/>
                <w:szCs w:val="24"/>
              </w:rPr>
              <w:t>,</w:t>
            </w:r>
            <w:r>
              <w:rPr>
                <w:rFonts w:cs="Times New Roman"/>
                <w:b/>
                <w:sz w:val="24"/>
                <w:szCs w:val="24"/>
              </w:rPr>
              <w:t xml:space="preserve"> обязаны своевременно вносить установленные для владельцев собак сборы.</w:t>
            </w:r>
          </w:p>
          <w:p w14:paraId="6FE9959C" w14:textId="77777777" w:rsidR="00442228" w:rsidRDefault="00442228" w:rsidP="00442228">
            <w:pPr>
              <w:ind w:left="142"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Решением Могилевского облисполкома от 23 декабря 2009 г. № 17-4 «Об установлении местных налогов и сборов, введении их в действие и признании утратившим силу некоторых решений Могилевского областного Совета депутатов» на территории Могилевской области установлен налог за владение собаками. </w:t>
            </w:r>
          </w:p>
          <w:p w14:paraId="6F1D8060" w14:textId="77777777" w:rsidR="00442228" w:rsidRDefault="00442228" w:rsidP="00442228">
            <w:pPr>
              <w:ind w:left="142"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Уплата налога за владение собаками производится плательщиками путем внесения сумм налога организациям, осуществляющим эксплуатацию жилищного фонда, одновременно с внесением платы за пользование жилым помещением.</w:t>
            </w:r>
          </w:p>
          <w:p w14:paraId="59D2C2B5" w14:textId="77777777" w:rsidR="00442228" w:rsidRPr="0033781D" w:rsidRDefault="00442228" w:rsidP="00442228">
            <w:pPr>
              <w:ind w:left="142"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5847FE3" w14:textId="77777777" w:rsidR="00211E2B" w:rsidRDefault="00F74065" w:rsidP="00762CFD">
            <w:pPr>
              <w:ind w:left="142"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соответствии с постановлением Министерства сельского хозяйства и продовольствия Республики Беларусь от 12.12.2001 № 40 «О некоторых вопросах </w:t>
            </w:r>
            <w:r w:rsidR="00455348">
              <w:rPr>
                <w:b/>
                <w:sz w:val="24"/>
                <w:szCs w:val="24"/>
              </w:rPr>
              <w:t>разведения, содержания, ввоза в Республику Беларусь, а также обучения владельцев потенциально опасных пород собак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455348">
              <w:rPr>
                <w:b/>
                <w:sz w:val="24"/>
                <w:szCs w:val="24"/>
              </w:rPr>
              <w:t>в</w:t>
            </w:r>
            <w:r w:rsidR="00762CFD" w:rsidRPr="00762CFD">
              <w:rPr>
                <w:b/>
                <w:sz w:val="24"/>
                <w:szCs w:val="24"/>
              </w:rPr>
              <w:t xml:space="preserve">сем владельцам, имеющим собак потенциально опасных пород, в трехмесячный срок необходимо пройти </w:t>
            </w:r>
            <w:r w:rsidR="00455348">
              <w:rPr>
                <w:b/>
                <w:sz w:val="24"/>
                <w:szCs w:val="24"/>
              </w:rPr>
              <w:t xml:space="preserve">бесплатные </w:t>
            </w:r>
            <w:r w:rsidR="00762CFD" w:rsidRPr="00762CFD">
              <w:rPr>
                <w:b/>
                <w:sz w:val="24"/>
                <w:szCs w:val="24"/>
              </w:rPr>
              <w:t>специальные курсы в кинологических клубах для получения удостоверения (справки) о порядке разведения, содержания и ухода за собаками</w:t>
            </w:r>
            <w:r w:rsidR="00211E2B">
              <w:rPr>
                <w:sz w:val="24"/>
                <w:szCs w:val="24"/>
              </w:rPr>
              <w:t>.</w:t>
            </w:r>
          </w:p>
          <w:p w14:paraId="472ACAAE" w14:textId="4B2D6DE2" w:rsidR="00762CFD" w:rsidRDefault="00211E2B" w:rsidP="00762CFD">
            <w:pPr>
              <w:ind w:left="14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66A4F">
              <w:rPr>
                <w:sz w:val="24"/>
                <w:szCs w:val="24"/>
              </w:rPr>
              <w:t xml:space="preserve">урсы </w:t>
            </w:r>
            <w:r w:rsidR="00762CFD" w:rsidRPr="00762CFD">
              <w:rPr>
                <w:sz w:val="24"/>
                <w:szCs w:val="24"/>
              </w:rPr>
              <w:t>можно пройти в М</w:t>
            </w:r>
            <w:r w:rsidR="00455348">
              <w:rPr>
                <w:sz w:val="24"/>
                <w:szCs w:val="24"/>
              </w:rPr>
              <w:t xml:space="preserve">ООЛС </w:t>
            </w:r>
            <w:r w:rsidR="00762CFD" w:rsidRPr="00762CFD">
              <w:rPr>
                <w:sz w:val="24"/>
                <w:szCs w:val="24"/>
              </w:rPr>
              <w:t xml:space="preserve">«Алькор», </w:t>
            </w:r>
            <w:r w:rsidR="00455348">
              <w:rPr>
                <w:sz w:val="24"/>
                <w:szCs w:val="24"/>
              </w:rPr>
              <w:t>по адресу</w:t>
            </w:r>
            <w:r w:rsidR="00455348" w:rsidRPr="00455348">
              <w:rPr>
                <w:sz w:val="24"/>
                <w:szCs w:val="24"/>
              </w:rPr>
              <w:t>:</w:t>
            </w:r>
            <w:r w:rsidR="00B66A4F">
              <w:rPr>
                <w:sz w:val="24"/>
                <w:szCs w:val="24"/>
              </w:rPr>
              <w:t xml:space="preserve"> </w:t>
            </w:r>
            <w:r w:rsidR="00455348">
              <w:rPr>
                <w:sz w:val="24"/>
                <w:szCs w:val="24"/>
              </w:rPr>
              <w:t>г.</w:t>
            </w:r>
            <w:r w:rsidR="00762CFD" w:rsidRPr="00762CFD">
              <w:rPr>
                <w:sz w:val="24"/>
                <w:szCs w:val="24"/>
              </w:rPr>
              <w:t xml:space="preserve"> Могилев</w:t>
            </w:r>
            <w:r w:rsidR="00455348">
              <w:rPr>
                <w:sz w:val="24"/>
                <w:szCs w:val="24"/>
              </w:rPr>
              <w:t xml:space="preserve">, </w:t>
            </w:r>
            <w:r w:rsidR="00762CFD" w:rsidRPr="00762CFD">
              <w:rPr>
                <w:sz w:val="24"/>
                <w:szCs w:val="24"/>
              </w:rPr>
              <w:t>ул</w:t>
            </w:r>
            <w:r w:rsidR="00455348">
              <w:rPr>
                <w:sz w:val="24"/>
                <w:szCs w:val="24"/>
              </w:rPr>
              <w:t>.</w:t>
            </w:r>
            <w:r w:rsidR="00762CFD" w:rsidRPr="00762CFD">
              <w:rPr>
                <w:sz w:val="24"/>
                <w:szCs w:val="24"/>
              </w:rPr>
              <w:t xml:space="preserve"> </w:t>
            </w:r>
            <w:r w:rsidR="00F124C5">
              <w:rPr>
                <w:sz w:val="24"/>
                <w:szCs w:val="24"/>
              </w:rPr>
              <w:t>Космонавтов 53</w:t>
            </w:r>
            <w:r w:rsidR="00762CFD" w:rsidRPr="00762C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455348">
              <w:rPr>
                <w:sz w:val="24"/>
                <w:szCs w:val="24"/>
              </w:rPr>
              <w:t>Тел</w:t>
            </w:r>
            <w:r w:rsidR="00762CFD" w:rsidRPr="00762CFD">
              <w:rPr>
                <w:sz w:val="24"/>
                <w:szCs w:val="24"/>
              </w:rPr>
              <w:t xml:space="preserve">: 41-50-28, +375296289890. </w:t>
            </w:r>
          </w:p>
          <w:p w14:paraId="4FAE5D49" w14:textId="77777777" w:rsidR="00B84065" w:rsidRPr="00762CFD" w:rsidRDefault="00B84065" w:rsidP="00762CFD">
            <w:pPr>
              <w:ind w:left="142" w:firstLine="709"/>
              <w:jc w:val="both"/>
              <w:rPr>
                <w:sz w:val="24"/>
                <w:szCs w:val="24"/>
              </w:rPr>
            </w:pPr>
          </w:p>
          <w:p w14:paraId="6F3D9ED2" w14:textId="77777777" w:rsidR="00151F1D" w:rsidRDefault="00762CFD" w:rsidP="00762CFD">
            <w:pPr>
              <w:ind w:left="142" w:firstLine="709"/>
              <w:jc w:val="both"/>
              <w:rPr>
                <w:b/>
                <w:sz w:val="24"/>
                <w:szCs w:val="24"/>
              </w:rPr>
            </w:pPr>
            <w:r w:rsidRPr="00762CFD">
              <w:rPr>
                <w:b/>
                <w:sz w:val="24"/>
                <w:szCs w:val="24"/>
              </w:rPr>
              <w:t xml:space="preserve">Выгул домашних </w:t>
            </w:r>
            <w:r w:rsidR="00455348">
              <w:rPr>
                <w:b/>
                <w:sz w:val="24"/>
                <w:szCs w:val="24"/>
              </w:rPr>
              <w:t>собак можно производить только на территориях 35</w:t>
            </w:r>
            <w:r w:rsidRPr="00762CFD">
              <w:rPr>
                <w:b/>
                <w:sz w:val="24"/>
                <w:szCs w:val="24"/>
              </w:rPr>
              <w:t xml:space="preserve"> мест, отведенных для этих целей</w:t>
            </w:r>
            <w:r w:rsidR="00455348">
              <w:rPr>
                <w:b/>
                <w:sz w:val="24"/>
                <w:szCs w:val="24"/>
              </w:rPr>
              <w:t xml:space="preserve"> решениями администраци</w:t>
            </w:r>
            <w:r w:rsidR="00151F1D">
              <w:rPr>
                <w:b/>
                <w:sz w:val="24"/>
                <w:szCs w:val="24"/>
              </w:rPr>
              <w:t>и</w:t>
            </w:r>
            <w:r w:rsidR="00455348">
              <w:rPr>
                <w:b/>
                <w:sz w:val="24"/>
                <w:szCs w:val="24"/>
              </w:rPr>
              <w:t xml:space="preserve"> Ленинского </w:t>
            </w:r>
            <w:r w:rsidR="00151F1D">
              <w:rPr>
                <w:b/>
                <w:sz w:val="24"/>
                <w:szCs w:val="24"/>
              </w:rPr>
              <w:t>района г. Могилева</w:t>
            </w:r>
            <w:r w:rsidR="00B66A4F">
              <w:rPr>
                <w:b/>
                <w:sz w:val="24"/>
                <w:szCs w:val="24"/>
              </w:rPr>
              <w:t xml:space="preserve">            </w:t>
            </w:r>
            <w:r w:rsidR="00151F1D">
              <w:rPr>
                <w:b/>
                <w:sz w:val="24"/>
                <w:szCs w:val="24"/>
              </w:rPr>
              <w:t xml:space="preserve"> № 13-48 от 13 июля 2018 г. </w:t>
            </w:r>
            <w:r w:rsidR="00455348">
              <w:rPr>
                <w:b/>
                <w:sz w:val="24"/>
                <w:szCs w:val="24"/>
              </w:rPr>
              <w:t xml:space="preserve">и </w:t>
            </w:r>
            <w:r w:rsidR="00151F1D">
              <w:rPr>
                <w:b/>
                <w:sz w:val="24"/>
                <w:szCs w:val="24"/>
              </w:rPr>
              <w:t xml:space="preserve">администрации </w:t>
            </w:r>
            <w:r w:rsidR="00455348">
              <w:rPr>
                <w:b/>
                <w:sz w:val="24"/>
                <w:szCs w:val="24"/>
              </w:rPr>
              <w:t>Октябрьского районов г. Могилева</w:t>
            </w:r>
            <w:r w:rsidR="00151F1D">
              <w:rPr>
                <w:b/>
                <w:sz w:val="24"/>
                <w:szCs w:val="24"/>
              </w:rPr>
              <w:t xml:space="preserve"> № 27-14 от 28 декабря 2018 г</w:t>
            </w:r>
            <w:r w:rsidRPr="00762CFD">
              <w:rPr>
                <w:b/>
                <w:sz w:val="24"/>
                <w:szCs w:val="24"/>
              </w:rPr>
              <w:t>.</w:t>
            </w:r>
            <w:r w:rsidR="00455348">
              <w:rPr>
                <w:b/>
                <w:sz w:val="24"/>
                <w:szCs w:val="24"/>
              </w:rPr>
              <w:t xml:space="preserve"> </w:t>
            </w:r>
          </w:p>
          <w:p w14:paraId="2A02CE4F" w14:textId="77777777" w:rsidR="00B84065" w:rsidRDefault="00B84065" w:rsidP="00762CFD">
            <w:pPr>
              <w:ind w:left="142" w:firstLine="709"/>
              <w:jc w:val="both"/>
              <w:rPr>
                <w:b/>
                <w:sz w:val="24"/>
                <w:szCs w:val="24"/>
              </w:rPr>
            </w:pPr>
          </w:p>
          <w:p w14:paraId="48B17574" w14:textId="2E9ECB31" w:rsidR="00694688" w:rsidRDefault="00762CFD" w:rsidP="0057019F">
            <w:pPr>
              <w:ind w:left="142" w:firstLine="567"/>
              <w:jc w:val="both"/>
            </w:pPr>
            <w:r w:rsidRPr="00762CFD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 За нарушение правил содержания домашних животных предусмотрена административная ответственность (ст. </w:t>
            </w:r>
            <w:r w:rsidR="00DA50CB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16</w:t>
            </w:r>
            <w:r w:rsidRPr="00762CFD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.</w:t>
            </w:r>
            <w:r w:rsidR="00DA50CB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30</w:t>
            </w:r>
            <w:r w:rsidRPr="00762CFD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КоАП Республики Беларусь). Санкция статьи предусматривает наказание в виде предупреждения или штрафа в размере от 1 до 15 базовых величин. Если при этом был причинен вред здоровью людей или имуществу, ответственность серьезнее. В этом случае нарушителю может грозить штраф от 10 до 30 базовых величин или </w:t>
            </w:r>
            <w:r w:rsidR="00DA50CB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общественные работы, или</w:t>
            </w:r>
            <w:r w:rsidRPr="00762CFD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административный арест.</w:t>
            </w:r>
          </w:p>
        </w:tc>
      </w:tr>
    </w:tbl>
    <w:p w14:paraId="55CAC227" w14:textId="77777777" w:rsidR="00B072B1" w:rsidRDefault="00B072B1"/>
    <w:sectPr w:rsidR="00B072B1" w:rsidSect="00830BE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9A67" w14:textId="77777777" w:rsidR="00FB3AEB" w:rsidRDefault="00FB3AEB" w:rsidP="00F74B43">
      <w:pPr>
        <w:spacing w:after="0" w:line="240" w:lineRule="auto"/>
      </w:pPr>
      <w:r>
        <w:separator/>
      </w:r>
    </w:p>
  </w:endnote>
  <w:endnote w:type="continuationSeparator" w:id="0">
    <w:p w14:paraId="74B10570" w14:textId="77777777" w:rsidR="00FB3AEB" w:rsidRDefault="00FB3AEB" w:rsidP="00F7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56558" w14:textId="77777777" w:rsidR="00FB3AEB" w:rsidRDefault="00FB3AEB" w:rsidP="00F74B43">
      <w:pPr>
        <w:spacing w:after="0" w:line="240" w:lineRule="auto"/>
      </w:pPr>
      <w:r>
        <w:separator/>
      </w:r>
    </w:p>
  </w:footnote>
  <w:footnote w:type="continuationSeparator" w:id="0">
    <w:p w14:paraId="50F6A701" w14:textId="77777777" w:rsidR="00FB3AEB" w:rsidRDefault="00FB3AEB" w:rsidP="00F74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C7C"/>
    <w:rsid w:val="00004778"/>
    <w:rsid w:val="00133B6D"/>
    <w:rsid w:val="0013506B"/>
    <w:rsid w:val="0014509A"/>
    <w:rsid w:val="00151F1D"/>
    <w:rsid w:val="001547E9"/>
    <w:rsid w:val="00171F9B"/>
    <w:rsid w:val="001D0F2C"/>
    <w:rsid w:val="00211E2B"/>
    <w:rsid w:val="002167E1"/>
    <w:rsid w:val="00240670"/>
    <w:rsid w:val="00267AB1"/>
    <w:rsid w:val="002C7361"/>
    <w:rsid w:val="003030CC"/>
    <w:rsid w:val="0033781D"/>
    <w:rsid w:val="003F3CC6"/>
    <w:rsid w:val="00442228"/>
    <w:rsid w:val="00455348"/>
    <w:rsid w:val="00463F22"/>
    <w:rsid w:val="00466D6D"/>
    <w:rsid w:val="00503447"/>
    <w:rsid w:val="005460BD"/>
    <w:rsid w:val="0057019F"/>
    <w:rsid w:val="005A1E15"/>
    <w:rsid w:val="005E2CF6"/>
    <w:rsid w:val="006920D8"/>
    <w:rsid w:val="00694688"/>
    <w:rsid w:val="006B359E"/>
    <w:rsid w:val="00762CFD"/>
    <w:rsid w:val="007F1102"/>
    <w:rsid w:val="00830BE1"/>
    <w:rsid w:val="009432F1"/>
    <w:rsid w:val="009E630E"/>
    <w:rsid w:val="00A57DDA"/>
    <w:rsid w:val="00AA5BED"/>
    <w:rsid w:val="00AE3D7A"/>
    <w:rsid w:val="00B072B1"/>
    <w:rsid w:val="00B66A4F"/>
    <w:rsid w:val="00B83402"/>
    <w:rsid w:val="00B84065"/>
    <w:rsid w:val="00BA119F"/>
    <w:rsid w:val="00BC092B"/>
    <w:rsid w:val="00C25D86"/>
    <w:rsid w:val="00C522D4"/>
    <w:rsid w:val="00C76D40"/>
    <w:rsid w:val="00CA1081"/>
    <w:rsid w:val="00CE2B5C"/>
    <w:rsid w:val="00DA50CB"/>
    <w:rsid w:val="00DD3832"/>
    <w:rsid w:val="00E85315"/>
    <w:rsid w:val="00EA1566"/>
    <w:rsid w:val="00EC16C9"/>
    <w:rsid w:val="00EE6398"/>
    <w:rsid w:val="00EF15C7"/>
    <w:rsid w:val="00F124C5"/>
    <w:rsid w:val="00F16147"/>
    <w:rsid w:val="00F25BF2"/>
    <w:rsid w:val="00F32C7C"/>
    <w:rsid w:val="00F36B93"/>
    <w:rsid w:val="00F36FB1"/>
    <w:rsid w:val="00F57007"/>
    <w:rsid w:val="00F74065"/>
    <w:rsid w:val="00F74B43"/>
    <w:rsid w:val="00FA6FFF"/>
    <w:rsid w:val="00F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0823"/>
  <w15:docId w15:val="{FA3B2BB7-FDFE-4C9C-B744-9C31FDA7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5C7"/>
  </w:style>
  <w:style w:type="paragraph" w:styleId="6">
    <w:name w:val="heading 6"/>
    <w:basedOn w:val="a"/>
    <w:next w:val="a"/>
    <w:link w:val="60"/>
    <w:semiHidden/>
    <w:unhideWhenUsed/>
    <w:qFormat/>
    <w:rsid w:val="00F32C7C"/>
    <w:pPr>
      <w:keepNext/>
      <w:spacing w:after="0" w:line="240" w:lineRule="auto"/>
      <w:ind w:hanging="108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32C7C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3">
    <w:name w:val="Font Style23"/>
    <w:basedOn w:val="a0"/>
    <w:uiPriority w:val="99"/>
    <w:rsid w:val="00F32C7C"/>
    <w:rPr>
      <w:rFonts w:ascii="Times New Roman" w:hAnsi="Times New Roman" w:cs="Times New Roman" w:hint="default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F7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43"/>
  </w:style>
  <w:style w:type="paragraph" w:styleId="a5">
    <w:name w:val="footer"/>
    <w:basedOn w:val="a"/>
    <w:link w:val="a6"/>
    <w:uiPriority w:val="99"/>
    <w:semiHidden/>
    <w:unhideWhenUsed/>
    <w:rsid w:val="00F7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4B43"/>
  </w:style>
  <w:style w:type="table" w:styleId="a7">
    <w:name w:val="Table Grid"/>
    <w:basedOn w:val="a1"/>
    <w:uiPriority w:val="59"/>
    <w:rsid w:val="00B0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11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3C48-F92C-4F53-B20A-9CAC6715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ookr-1</cp:lastModifiedBy>
  <cp:revision>10</cp:revision>
  <cp:lastPrinted>2019-09-03T07:53:00Z</cp:lastPrinted>
  <dcterms:created xsi:type="dcterms:W3CDTF">2019-08-30T08:38:00Z</dcterms:created>
  <dcterms:modified xsi:type="dcterms:W3CDTF">2021-04-08T13:10:00Z</dcterms:modified>
</cp:coreProperties>
</file>